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50" w:rsidRDefault="00554D50" w:rsidP="00D47387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D47387" w:rsidRPr="00464FDC" w:rsidRDefault="00D47387" w:rsidP="00D47387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B7A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ZARZĄDZENIE nr 1/2015</w:t>
      </w:r>
    </w:p>
    <w:p w:rsidR="00D47387" w:rsidRPr="00464FDC" w:rsidRDefault="00D47387" w:rsidP="00D47387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B7A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Dyrektora Zespołu Szkół w Pasymiu</w:t>
      </w:r>
    </w:p>
    <w:p w:rsidR="00D47387" w:rsidRPr="00464FDC" w:rsidRDefault="00426745" w:rsidP="00D47387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 dnia 1września  2016</w:t>
      </w:r>
      <w:r w:rsidR="00D47387" w:rsidRPr="005B7A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r.</w:t>
      </w:r>
    </w:p>
    <w:p w:rsidR="00D47387" w:rsidRPr="00464FDC" w:rsidRDefault="00D47387" w:rsidP="00D47387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47387" w:rsidRDefault="00D47387" w:rsidP="00D47387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pl-PL"/>
        </w:rPr>
      </w:pPr>
      <w:r w:rsidRPr="005B7A2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pl-PL"/>
        </w:rPr>
        <w:t>w sprawie określenia szczegółowych warunków korzystania przez uczniów</w:t>
      </w:r>
    </w:p>
    <w:p w:rsidR="00D47387" w:rsidRPr="00464FDC" w:rsidRDefault="00D47387" w:rsidP="00D47387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5B7A2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pl-PL"/>
        </w:rPr>
        <w:t>z bezpłatnych podręczników lub materiałów edukacyjnych.</w:t>
      </w:r>
    </w:p>
    <w:p w:rsidR="00D47387" w:rsidRPr="00464FDC" w:rsidRDefault="00D47387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64F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D47387" w:rsidRPr="00464FDC" w:rsidRDefault="00C52D23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podstawie art.  22</w:t>
      </w:r>
      <w:r w:rsidR="00D47387" w:rsidRPr="005B7A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="00D47387" w:rsidRPr="00464F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ak</w:t>
      </w:r>
      <w:proofErr w:type="spellEnd"/>
      <w:r w:rsidR="00D47387" w:rsidRPr="00464F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ust.2 ustawy z dnia 7 września 1991 roku o systemie oświaty (Dz. U.</w:t>
      </w:r>
      <w:r w:rsidR="00D47387" w:rsidRPr="005B7A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="00D47387" w:rsidRPr="00464F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 2004 r. Nr 256, poz. 2572, z </w:t>
      </w:r>
      <w:proofErr w:type="spellStart"/>
      <w:r w:rsidR="00D47387" w:rsidRPr="00464F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późn</w:t>
      </w:r>
      <w:proofErr w:type="spellEnd"/>
      <w:r w:rsidR="00D47387" w:rsidRPr="00464F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zm.) zarządzam co następuje:</w:t>
      </w:r>
    </w:p>
    <w:p w:rsidR="00D47387" w:rsidRPr="00464FDC" w:rsidRDefault="00D47387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64F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D47387" w:rsidRPr="00464FDC" w:rsidRDefault="00D47387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                                                                </w:t>
      </w:r>
      <w:r w:rsidRPr="005B7A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 1</w:t>
      </w:r>
    </w:p>
    <w:p w:rsidR="00D47387" w:rsidRPr="00464FDC" w:rsidRDefault="00D47387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64F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celu zapewnienia co najmniej trzyletniego okresu używania podręczników lub materiałów edukacyjnych</w:t>
      </w:r>
      <w:r w:rsidRPr="005B7A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określa się regulamin</w:t>
      </w:r>
      <w:r w:rsidRPr="00464F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korzystania z podręczników lub materiałów edukacyjnych pr</w:t>
      </w:r>
      <w:r w:rsidRPr="005B7A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zez uczniów Zespołu Szkół w Pasymiu stanowiący załącznik nr 1 do niniejszego zarządzenia.</w:t>
      </w:r>
    </w:p>
    <w:p w:rsidR="00D47387" w:rsidRPr="00464FDC" w:rsidRDefault="00D47387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                                                                  </w:t>
      </w:r>
      <w:r w:rsidRPr="005B7A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 2</w:t>
      </w:r>
    </w:p>
    <w:p w:rsidR="00D47387" w:rsidRPr="005B7A2F" w:rsidRDefault="00D47387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47387" w:rsidRPr="00464FDC" w:rsidRDefault="00D47387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B7A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Zobowiązuje się </w:t>
      </w:r>
      <w:r w:rsidRPr="00464F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wychowawców do zapoznania uczniów i ich rodziców</w:t>
      </w:r>
      <w:r w:rsidRPr="005B7A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464F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niniejszym zarządzeniem oraz z regulaminem wypożyczania darmowych podręczników.</w:t>
      </w:r>
    </w:p>
    <w:p w:rsidR="00D47387" w:rsidRPr="005B7A2F" w:rsidRDefault="00D47387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47387" w:rsidRPr="005B7A2F" w:rsidRDefault="00D47387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5B7A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     </w:t>
      </w:r>
      <w:r w:rsidRPr="005B7A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    </w:t>
      </w:r>
      <w:r w:rsidRPr="005B7A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§ 3</w:t>
      </w:r>
    </w:p>
    <w:p w:rsidR="00D47387" w:rsidRPr="005B7A2F" w:rsidRDefault="00D47387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47387" w:rsidRPr="00464FDC" w:rsidRDefault="00D47387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64F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Zarządzenie </w:t>
      </w:r>
      <w:r w:rsidRPr="005B7A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wchodzi w życie z dniem podjęcia i </w:t>
      </w:r>
      <w:r w:rsidRPr="00464F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podlega ogłoszeniu</w:t>
      </w:r>
      <w:r w:rsidRPr="005B7A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poprzez wywieszenie  na  tablicy ogłoszeń i </w:t>
      </w:r>
      <w:r w:rsidRPr="00464F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 stronie internetowej szkoły.</w:t>
      </w:r>
    </w:p>
    <w:p w:rsidR="00D47387" w:rsidRPr="00464FDC" w:rsidRDefault="00D47387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47387" w:rsidRPr="005B7A2F" w:rsidRDefault="00D47387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47387" w:rsidRPr="005B7A2F" w:rsidRDefault="00D47387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47387" w:rsidRPr="005B7A2F" w:rsidRDefault="00D47387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47387" w:rsidRPr="005B7A2F" w:rsidRDefault="00D47387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47387" w:rsidRPr="005B7A2F" w:rsidRDefault="00D47387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47387" w:rsidRPr="005B7A2F" w:rsidRDefault="00D47387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47387" w:rsidRPr="005B7A2F" w:rsidRDefault="00D47387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47387" w:rsidRDefault="00D47387" w:rsidP="00D47387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:rsidR="00D47387" w:rsidRDefault="00D47387" w:rsidP="00D47387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:rsidR="00D47387" w:rsidRDefault="00D47387" w:rsidP="00D47387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:rsidR="00A55DA3" w:rsidRDefault="00D47387" w:rsidP="00A55DA3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  <w:r w:rsidRPr="005B7A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REGULAMIN WYPOŻYCZANIA DARMOWYCH PODRĘCZNIKÓW</w:t>
      </w:r>
    </w:p>
    <w:p w:rsidR="00D47387" w:rsidRPr="00464FDC" w:rsidRDefault="00426745" w:rsidP="00A55DA3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</w:t>
      </w:r>
      <w:r w:rsidR="00D47387" w:rsidRPr="005B7A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w Zespole Szkół w Pasymiu</w:t>
      </w:r>
    </w:p>
    <w:p w:rsidR="00D47387" w:rsidRPr="005B7A2F" w:rsidRDefault="00D47387" w:rsidP="00D47387">
      <w:pPr>
        <w:spacing w:after="0" w:line="408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pl-PL"/>
        </w:rPr>
      </w:pPr>
    </w:p>
    <w:p w:rsidR="00D47387" w:rsidRPr="005B7A2F" w:rsidRDefault="00D47387" w:rsidP="00D47387">
      <w:pPr>
        <w:spacing w:after="0" w:line="408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pl-PL"/>
        </w:rPr>
      </w:pPr>
    </w:p>
    <w:p w:rsidR="00D47387" w:rsidRPr="00464FDC" w:rsidRDefault="00D47387" w:rsidP="00D47387">
      <w:pPr>
        <w:spacing w:after="0" w:line="40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5B7A2F">
        <w:rPr>
          <w:rFonts w:ascii="Times New Roman" w:eastAsia="Times New Roman" w:hAnsi="Times New Roman" w:cs="Times New Roman"/>
          <w:bCs/>
          <w:i/>
          <w:iCs/>
          <w:color w:val="333333"/>
          <w:sz w:val="20"/>
          <w:szCs w:val="20"/>
          <w:lang w:eastAsia="pl-PL"/>
        </w:rPr>
        <w:t>Podstawa prawna:</w:t>
      </w:r>
    </w:p>
    <w:p w:rsidR="00D47387" w:rsidRPr="00803767" w:rsidRDefault="00803767" w:rsidP="00D47387">
      <w:pPr>
        <w:spacing w:after="0" w:line="408" w:lineRule="atLeast"/>
        <w:rPr>
          <w:rFonts w:ascii="Times New Roman" w:eastAsia="Times New Roman" w:hAnsi="Times New Roman" w:cs="Times New Roman"/>
          <w:bCs/>
          <w:i/>
          <w:iCs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color w:val="333333"/>
          <w:sz w:val="20"/>
          <w:szCs w:val="20"/>
          <w:lang w:eastAsia="pl-PL"/>
        </w:rPr>
        <w:t xml:space="preserve">Art. 22aj oraz art.22ak ustawy o systemie oświaty z dnia 7 września 1991 r.( Dz. U. z 2044r. z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333333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333333"/>
          <w:sz w:val="20"/>
          <w:szCs w:val="20"/>
          <w:lang w:eastAsia="pl-PL"/>
        </w:rPr>
        <w:t>. zmianami)</w:t>
      </w:r>
    </w:p>
    <w:p w:rsidR="00D47387" w:rsidRPr="005B7A2F" w:rsidRDefault="00D47387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:rsidR="00D47387" w:rsidRPr="005B7A2F" w:rsidRDefault="00D47387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B7A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</w:t>
      </w:r>
    </w:p>
    <w:p w:rsidR="00D47387" w:rsidRPr="00A67EBA" w:rsidRDefault="00D47387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                     </w:t>
      </w:r>
      <w:r w:rsidR="0080376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 </w:t>
      </w:r>
      <w:r w:rsidR="0080376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Postanowienia ogólne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</w:t>
      </w:r>
    </w:p>
    <w:p w:rsidR="00D47387" w:rsidRPr="00A67EBA" w:rsidRDefault="00D47387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A67E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</w:t>
      </w:r>
    </w:p>
    <w:p w:rsidR="00D47387" w:rsidRPr="00A67EBA" w:rsidRDefault="00803767" w:rsidP="00803767">
      <w:pPr>
        <w:spacing w:after="0" w:line="408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                                                               </w:t>
      </w:r>
      <w:r w:rsidR="00D47387" w:rsidRPr="00A67E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§ 1.</w:t>
      </w:r>
    </w:p>
    <w:p w:rsidR="00D47387" w:rsidRPr="00464FDC" w:rsidRDefault="00D47387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67E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1. Ilekroć w regulaminie </w:t>
      </w:r>
      <w:r w:rsidRPr="00464F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mowa o:</w:t>
      </w:r>
    </w:p>
    <w:p w:rsidR="00D47387" w:rsidRPr="00464FDC" w:rsidRDefault="00D47387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64F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a) szkole</w:t>
      </w:r>
      <w:r w:rsidRPr="00A67E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- </w:t>
      </w:r>
      <w:r w:rsidRPr="00464F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należy przez to rozumieć Zespół Szk</w:t>
      </w:r>
      <w:r w:rsidRPr="00A67E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ół w Pasymiu </w:t>
      </w:r>
      <w:r w:rsidRPr="00464F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;</w:t>
      </w:r>
    </w:p>
    <w:p w:rsidR="00D47387" w:rsidRPr="00464FDC" w:rsidRDefault="00D47387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64F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b) uczniu – należy przez to rozumieć ucznia realizującego obowiązek szkolny – ujętego</w:t>
      </w:r>
      <w:r w:rsidRPr="00A67E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464F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w księdze uczniów Szkoły Pods</w:t>
      </w:r>
      <w:r w:rsidRPr="00A67E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tawowej im. W. Kętrzyńskiego w Pasymiu oraz</w:t>
      </w:r>
      <w:r w:rsidRPr="00464F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księdze uczniów Publicznego Gimnazjum </w:t>
      </w:r>
      <w:r w:rsidRPr="00A67E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Pasymiu </w:t>
      </w:r>
      <w:r w:rsidRPr="00464F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wchodzących w skład Zespołu Szk</w:t>
      </w:r>
      <w:r w:rsidRPr="00A67E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ół w Pasymiu </w:t>
      </w:r>
      <w:r w:rsidRPr="00464F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;</w:t>
      </w:r>
    </w:p>
    <w:p w:rsidR="00D47387" w:rsidRPr="00464FDC" w:rsidRDefault="00D47387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64F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c) rodzicu ucznia – należy przez to rozumieć także opiekuna prawnego;</w:t>
      </w:r>
    </w:p>
    <w:p w:rsidR="00D47387" w:rsidRPr="00464FDC" w:rsidRDefault="00D47387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64F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d) podręcznikach - należy przez to rozumieć podręczniki, w tym podręcznik z danego języka obcego nowożytnego, materiały edukacyjne do zajęć z danego języka obcego nowożytnego;</w:t>
      </w:r>
    </w:p>
    <w:p w:rsidR="00A542D8" w:rsidRDefault="00D47387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64F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e) </w:t>
      </w:r>
      <w:r w:rsidR="00A542D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materiale edukacyjnym – należy prze to rozumieć materiał zastępujący lub uzupełniający podręcznik  umożliwiający realizację programu nauczania w postaci papierowej lub elektronicznej.</w:t>
      </w:r>
    </w:p>
    <w:p w:rsidR="00A542D8" w:rsidRDefault="00A542D8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f) materiał ćwiczeniowy – należy przez to rozumieć materiał przeznaczony dla uczniów służący utrwalaniu wiadomości i umiejętności.</w:t>
      </w:r>
    </w:p>
    <w:p w:rsidR="00D47387" w:rsidRDefault="00A542D8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g) </w:t>
      </w:r>
      <w:r w:rsidR="00D47387" w:rsidRPr="00464F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organie prowadzącym – należy </w:t>
      </w:r>
      <w:r w:rsidR="00D47387" w:rsidRPr="00A67E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przez to rozumieć gminę Pasym</w:t>
      </w:r>
      <w:r w:rsidR="00D47387" w:rsidRPr="00464F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A542D8" w:rsidRPr="00464FDC" w:rsidRDefault="00A542D8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h) dotacji – należy rozumieć dotacje celową, o której mowa w art. 22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5 ustawy o systemie oświaty.</w:t>
      </w:r>
    </w:p>
    <w:p w:rsidR="00803767" w:rsidRDefault="00803767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                        </w:t>
      </w:r>
    </w:p>
    <w:p w:rsidR="00803767" w:rsidRDefault="00803767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803767" w:rsidRDefault="00803767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803767" w:rsidRDefault="00803767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803767" w:rsidRDefault="00803767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D47387" w:rsidRDefault="00803767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                       O</w:t>
      </w:r>
      <w:r w:rsidRPr="00A67E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gólne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zasady</w:t>
      </w:r>
      <w:r w:rsidRPr="00A67E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 korzystania z  darmowych podręczników                                                          </w:t>
      </w:r>
    </w:p>
    <w:p w:rsidR="00803767" w:rsidRDefault="00D47387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                                                                   </w:t>
      </w:r>
    </w:p>
    <w:p w:rsidR="00D47387" w:rsidRPr="00464FDC" w:rsidRDefault="00D47387" w:rsidP="00803767">
      <w:pPr>
        <w:spacing w:after="0" w:line="408" w:lineRule="atLeast"/>
        <w:ind w:left="354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67E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 2</w:t>
      </w:r>
    </w:p>
    <w:p w:rsidR="00D47387" w:rsidRPr="00464FDC" w:rsidRDefault="00D47387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64F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1. Podręczniki, w tym podręczniki do zajęć z danego języka obcego nowożytnego, materiały edukacyjne do zajęć z danego języka obcego nowożytnego są własnością organu prowadzącego szkołę i znajdują się w zasobach biblioteki szkolnej.</w:t>
      </w:r>
    </w:p>
    <w:p w:rsidR="00D47387" w:rsidRPr="00464FDC" w:rsidRDefault="00D47387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64F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2. Podręczniki, w tym podręczniki do zajęć z danego języka obcego nowożytnego, materiały edukacyjne do zajęć z danego języka obcego nowożytnego są wypożyczane (użyczane) uczniom szkoły na okres danego roku szkolnego.</w:t>
      </w:r>
    </w:p>
    <w:p w:rsidR="00D47387" w:rsidRPr="00464FDC" w:rsidRDefault="00D47387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64F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3. Wypożyczenia (użyczenia) podręczników dokon</w:t>
      </w:r>
      <w:r w:rsidRPr="00A67E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uje nauczyciel bibliotekarz</w:t>
      </w:r>
      <w:r w:rsidRPr="00464F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 podstawie imiennej listy uczniów sporządzonej</w:t>
      </w:r>
      <w:r w:rsidRPr="00A67E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podpisanej przez wychowawcę klasy.</w:t>
      </w:r>
      <w:r w:rsidRPr="00464F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4. Podręczniki na dany rok szkolny są wypożyczane w dniu i w godzinach uzgodnionych pomiędzy </w:t>
      </w:r>
      <w:r w:rsidRPr="00A67E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nauczycielem bibliotekarzem </w:t>
      </w:r>
      <w:r w:rsidRPr="00464F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 wychowawcą klasy. Zapis ten stosuje się również do zwrotu podręczników.</w:t>
      </w:r>
    </w:p>
    <w:p w:rsidR="00D47387" w:rsidRPr="00464FDC" w:rsidRDefault="00D47387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64F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5. Podręczniki są wypożyczane (użyczane) uczniom nie później, niż do dnia 14 września danego roku szkolnego.</w:t>
      </w:r>
    </w:p>
    <w:p w:rsidR="00D47387" w:rsidRPr="00464FDC" w:rsidRDefault="00D47387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64F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6. Wypożyczenie podręcznika może nastąpić również w innym terminie, w trakcie danego roku szkolnego.</w:t>
      </w:r>
    </w:p>
    <w:p w:rsidR="00D47387" w:rsidRPr="00464FDC" w:rsidRDefault="00D47387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FDC">
        <w:rPr>
          <w:rFonts w:ascii="Times New Roman" w:eastAsia="Times New Roman" w:hAnsi="Times New Roman" w:cs="Times New Roman"/>
          <w:sz w:val="24"/>
          <w:szCs w:val="24"/>
          <w:lang w:eastAsia="pl-PL"/>
        </w:rPr>
        <w:t>7. Podręczniki są wypożyczane (użyczane) uczniom po podpisaniu stosownego dokumentu przez rodzica, potwierdzającego użyczenie podręcznika.</w:t>
      </w:r>
    </w:p>
    <w:p w:rsidR="00D47387" w:rsidRPr="00464FDC" w:rsidRDefault="00D47387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64F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8. Dokumentacja dotycząca wypożyczania </w:t>
      </w:r>
      <w:r w:rsidRPr="00A67E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464F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podręczników przechowywana jest w bibliotece szkolnej.</w:t>
      </w:r>
    </w:p>
    <w:p w:rsidR="00D47387" w:rsidRPr="00464FDC" w:rsidRDefault="00D47387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64F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8. Za zebranie od rodziców podpisanych dokumentów użyczenia odpowiada nauczyciel wychowawca, a następnie przekazuje je do biblioteki szkolnej.</w:t>
      </w:r>
    </w:p>
    <w:p w:rsidR="00D47387" w:rsidRPr="00A67EBA" w:rsidRDefault="00D47387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D47387" w:rsidRPr="00464FDC" w:rsidRDefault="00D47387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                                                                   </w:t>
      </w:r>
      <w:r w:rsidRPr="00A67E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 3</w:t>
      </w:r>
    </w:p>
    <w:p w:rsidR="00D47387" w:rsidRPr="00464FDC" w:rsidRDefault="00D47387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67E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464F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Podręczniki podlegają zwrotowi do biblioteki szkolnej w przypadku skreślenia ucznia z księgi uczniów, przeniesienia ucznia do innej szkoły lub w przypadku innych zdarzeń losowych.</w:t>
      </w:r>
    </w:p>
    <w:p w:rsidR="00D47387" w:rsidRPr="00464FDC" w:rsidRDefault="00D47387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                                                                    </w:t>
      </w:r>
      <w:r w:rsidRPr="00A67E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 4</w:t>
      </w:r>
    </w:p>
    <w:p w:rsidR="006C2421" w:rsidRPr="006C2421" w:rsidRDefault="006C2421" w:rsidP="006C2421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1.</w:t>
      </w:r>
      <w:r w:rsidR="00D47387" w:rsidRPr="006C24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 zakończeniu zajęć dydaktycznych w szkole uczniowie zwracają podręczniki do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</w:t>
      </w:r>
      <w:r w:rsidR="00D47387" w:rsidRPr="006C24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biblioteki szkolnej. Zwrot następuje w ostatnim tygodniu nauki .</w:t>
      </w:r>
    </w:p>
    <w:p w:rsidR="00D47387" w:rsidRPr="006C2421" w:rsidRDefault="006C2421" w:rsidP="006C2421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2.</w:t>
      </w:r>
      <w:r w:rsidR="00D47387" w:rsidRPr="006C24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Uczniowie przystępujący do egzaminu klasyfikacyjnego, sprawdzającego lub poprawkowego zwracają podręcznik nie później niż do końca sierpnia danego roku.</w:t>
      </w:r>
    </w:p>
    <w:p w:rsidR="006C2421" w:rsidRPr="006C2421" w:rsidRDefault="006C2421" w:rsidP="006C2421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3. Rozliczenie się</w:t>
      </w:r>
      <w:r w:rsidRPr="006C24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 wypożyczonych podręczników warunkuje  uzyskanie wpisu na karcie obiegowej świadczącego o rozliczeniu się ucznia z biblioteką.</w:t>
      </w:r>
    </w:p>
    <w:p w:rsidR="00D47387" w:rsidRPr="00464FDC" w:rsidRDefault="00D47387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64F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2. Nadzór nad zadaniem, o którym mowa w ust.1 realizuje wychowawca ucznia or</w:t>
      </w:r>
      <w:r w:rsidRPr="00A67E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az nauczyciel bibliotekarz.</w:t>
      </w:r>
    </w:p>
    <w:p w:rsidR="00D47387" w:rsidRPr="00464FDC" w:rsidRDefault="00D47387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64F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3. Podczas zwrotu podręcznika do biblioteki - nauczyciele, o których mowa w ust.2 dokonują oględzin podręcznika, określając stopień jego zużycia.</w:t>
      </w:r>
    </w:p>
    <w:p w:rsidR="00D47387" w:rsidRPr="00A67EBA" w:rsidRDefault="00D47387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64F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4. W przypadku zgubienia podręcznika, znacznego zużycia, wykraczającego poza jego zwykłe używanie, bądź jego zniszczenia, rodzice są zobowiązani do zwrotu ko</w:t>
      </w:r>
      <w:r w:rsidRPr="00A67E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sztów zakupu nowego podręcznika poprzez wpłatę  na podane przez sekretariat  konto,  ( klasy I - III szkoły podstawowej) . Natomiast rodzice uczniów klas IV – VI szkoły podstawowej  i </w:t>
      </w:r>
      <w:proofErr w:type="spellStart"/>
      <w:r w:rsidRPr="00A67E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</w:t>
      </w:r>
      <w:proofErr w:type="spellEnd"/>
      <w:r w:rsidRPr="00A67E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III  gimnazjum zobowiązani są do uiszczenia opłaty za zniszczony podręcznik  według aktualnej ceny danego wydawnictwa w sekretariacie szkoły. </w:t>
      </w:r>
    </w:p>
    <w:p w:rsidR="00D47387" w:rsidRPr="00464FDC" w:rsidRDefault="00D47387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5.</w:t>
      </w:r>
      <w:r w:rsidRPr="005B7A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Zapisu ust.</w:t>
      </w:r>
      <w:r w:rsidRPr="00464F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4 nie stosuje się w przypadku zwrotu podręcznika po jego trzyletnim użytkowaniu</w:t>
      </w:r>
    </w:p>
    <w:p w:rsidR="00D47387" w:rsidRPr="00464FDC" w:rsidRDefault="006C2421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                                           </w:t>
      </w:r>
      <w:r w:rsidR="00D47387" w:rsidRPr="00464F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="00D47387" w:rsidRPr="00A67E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 5</w:t>
      </w:r>
    </w:p>
    <w:p w:rsidR="00D47387" w:rsidRPr="00464FDC" w:rsidRDefault="00D47387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64F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1. Uczniowie są zobowiązani do używania podręcznika zgodnie z jego przeznaczeniem, do zachowania troski o jego walor użytkowy i estetyczny, do chronienia go przed zniszczeniem, bądź zagubieniem.</w:t>
      </w:r>
    </w:p>
    <w:p w:rsidR="00D47387" w:rsidRPr="00464FDC" w:rsidRDefault="00D47387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64F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2. W przypadku zniszczenia lub zagubienia podręcznika uczeń lub rodzic jest zobowiązany poinformować nauczyciela wychowawcę i nauczyci</w:t>
      </w:r>
      <w:r w:rsidRPr="00A67E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ela bibliotekarza </w:t>
      </w:r>
      <w:r w:rsidRPr="00464F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D47387" w:rsidRPr="00A67EBA" w:rsidRDefault="00D47387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47387" w:rsidRDefault="00D47387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47387" w:rsidRPr="005B7A2F" w:rsidRDefault="00D47387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                          </w:t>
      </w:r>
      <w:r w:rsidR="00C52D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S</w:t>
      </w:r>
      <w:r w:rsidRPr="005B7A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zczegółowe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zasady  </w:t>
      </w:r>
      <w:r w:rsidRPr="005B7A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korzystania z podręczników.</w:t>
      </w:r>
    </w:p>
    <w:p w:rsidR="00D47387" w:rsidRDefault="00D47387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47387" w:rsidRPr="00A67EBA" w:rsidRDefault="00D47387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                                              </w:t>
      </w:r>
      <w:r w:rsidRPr="00A67E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§ 6 </w:t>
      </w:r>
    </w:p>
    <w:p w:rsidR="00D47387" w:rsidRPr="00A67EBA" w:rsidRDefault="00D47387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47387" w:rsidRPr="00A67EBA" w:rsidRDefault="00D47387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47387" w:rsidRPr="00426745" w:rsidRDefault="00D47387" w:rsidP="00D47387">
      <w:pPr>
        <w:numPr>
          <w:ilvl w:val="0"/>
          <w:numId w:val="1"/>
        </w:numPr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745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Podręczniki wypożyczane są uczniom  na okres ich wykorzystania tj.ok.3 miesięcy uczniom klas I</w:t>
      </w:r>
      <w:r w:rsidR="00426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podstawowej, </w:t>
      </w:r>
      <w:r w:rsidRPr="00426745">
        <w:rPr>
          <w:rFonts w:ascii="Times New Roman" w:eastAsia="Times New Roman" w:hAnsi="Times New Roman" w:cs="Times New Roman"/>
          <w:sz w:val="24"/>
          <w:szCs w:val="24"/>
          <w:lang w:eastAsia="pl-PL"/>
        </w:rPr>
        <w:t>a pozostałym na okres roku szkolnego.</w:t>
      </w:r>
    </w:p>
    <w:p w:rsidR="00D47387" w:rsidRPr="00464FDC" w:rsidRDefault="00D47387" w:rsidP="00D47387">
      <w:pPr>
        <w:numPr>
          <w:ilvl w:val="0"/>
          <w:numId w:val="1"/>
        </w:numPr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64F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 okresie wykorzystania podręcznika uczeń zobowiązany jest do jego zwrotu do biblioteki szkolnej, co jest jednocześnie warunkiem otrzymania kolejnej części podręcznika.</w:t>
      </w:r>
    </w:p>
    <w:p w:rsidR="00D47387" w:rsidRPr="00464FDC" w:rsidRDefault="00D47387" w:rsidP="00D47387">
      <w:pPr>
        <w:numPr>
          <w:ilvl w:val="0"/>
          <w:numId w:val="1"/>
        </w:numPr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64F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Udostępniane książki należy chronić przed zniszczeniem i zgubieniem. Wypożyczający powinien w momencie wypożyczania zwrócić uwagę na ich stan, a zauważone uszkodzenia ni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ezwłocznie zgłosić wychowawcy  lub </w:t>
      </w:r>
      <w:r w:rsidRPr="00464F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bibliotekarzowi.</w:t>
      </w:r>
    </w:p>
    <w:p w:rsidR="00E44F83" w:rsidRDefault="00D47387" w:rsidP="00D47387">
      <w:pPr>
        <w:numPr>
          <w:ilvl w:val="0"/>
          <w:numId w:val="1"/>
        </w:numPr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64F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Wypożyczający ponosi odpowiedzialność materialną w przypadku zagubienia lub zniszczen</w:t>
      </w:r>
      <w:r w:rsidR="00E44F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ia wypożyczonych podręczników. </w:t>
      </w:r>
    </w:p>
    <w:p w:rsidR="00D47387" w:rsidRPr="00464FDC" w:rsidRDefault="00D47387" w:rsidP="00D47387">
      <w:pPr>
        <w:numPr>
          <w:ilvl w:val="0"/>
          <w:numId w:val="1"/>
        </w:numPr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64F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Wartość </w:t>
      </w:r>
      <w:r w:rsidR="00E44F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uszkodzonych bądź zniszczonych  podręczników w każdym roku szkolnym określa MEN kwota ta stanowi dochód budżetu państwa</w:t>
      </w:r>
      <w:r w:rsidRPr="00464F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D47387" w:rsidRPr="00464FDC" w:rsidRDefault="006C2421" w:rsidP="00D47387">
      <w:pPr>
        <w:numPr>
          <w:ilvl w:val="0"/>
          <w:numId w:val="1"/>
        </w:numPr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Przez cały okres użytkowania podręczników uczeń dba o obłożenie książki i utrzymanie jej w czystości</w:t>
      </w:r>
    </w:p>
    <w:p w:rsidR="00D47387" w:rsidRPr="00464FDC" w:rsidRDefault="006C2421" w:rsidP="00D47387">
      <w:pPr>
        <w:numPr>
          <w:ilvl w:val="0"/>
          <w:numId w:val="1"/>
        </w:numPr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Uczeń na bieżąco dokonuje </w:t>
      </w:r>
      <w:r w:rsidR="00E44F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drobnych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napraw ( podklejanie)</w:t>
      </w:r>
      <w:r w:rsidR="00E44F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D47387" w:rsidRPr="00464FDC" w:rsidRDefault="00E44F83" w:rsidP="00D47387">
      <w:pPr>
        <w:numPr>
          <w:ilvl w:val="0"/>
          <w:numId w:val="1"/>
        </w:numPr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Zabrania się dokonywania w podręcznikach jakichkolwiek wpisów i notatek długopisem, flamastrem, ołówkiem itp.</w:t>
      </w:r>
    </w:p>
    <w:p w:rsidR="00E44F83" w:rsidRDefault="00E44F83" w:rsidP="00D47387">
      <w:pPr>
        <w:numPr>
          <w:ilvl w:val="0"/>
          <w:numId w:val="1"/>
        </w:numPr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 koniec roku szkolnego uczeń powinien uporządkować podręczniki poprzez np. podklejenie i wraz dodatkowym wyposażeniem ( płyty, mapy, plansze itp.) zwrócić do biblioteki.</w:t>
      </w:r>
    </w:p>
    <w:p w:rsidR="00D47387" w:rsidRPr="00464FDC" w:rsidRDefault="00D47387" w:rsidP="00D47387">
      <w:pPr>
        <w:numPr>
          <w:ilvl w:val="0"/>
          <w:numId w:val="1"/>
        </w:numPr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64F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Ćwiczenia są własnością ucznia i nie podlegają zwrotowi.</w:t>
      </w:r>
    </w:p>
    <w:p w:rsidR="00D47387" w:rsidRPr="00464FDC" w:rsidRDefault="00D47387" w:rsidP="00D47387">
      <w:pPr>
        <w:numPr>
          <w:ilvl w:val="0"/>
          <w:numId w:val="1"/>
        </w:numPr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64F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Wypożyczający podpisuje u wychowawcy zapoznanie się z regulaminem (w przypadku uczniów klas I – III - rodzic), które jest zobowiązaniem d</w:t>
      </w:r>
      <w:r w:rsidRPr="00A67E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 stosowania zasad niniejszego r</w:t>
      </w:r>
      <w:r w:rsidRPr="00464F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egulaminu.</w:t>
      </w:r>
    </w:p>
    <w:p w:rsidR="00D47387" w:rsidRPr="00A67EBA" w:rsidRDefault="00D47387" w:rsidP="00D47387">
      <w:pPr>
        <w:spacing w:before="100" w:after="10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64F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D47387" w:rsidRPr="00A55DA3" w:rsidRDefault="00C52D23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</w:t>
      </w:r>
      <w:r w:rsidR="0042674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</w:t>
      </w:r>
      <w:r w:rsidR="00A55DA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</w:t>
      </w:r>
      <w:r w:rsidRPr="00C52D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Postanowienia końcowe</w:t>
      </w:r>
    </w:p>
    <w:p w:rsidR="00D47387" w:rsidRPr="00A67EBA" w:rsidRDefault="00D47387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47387" w:rsidRDefault="00C52D23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                                           </w:t>
      </w:r>
      <w:r w:rsidRPr="00C52D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§ 7</w:t>
      </w:r>
    </w:p>
    <w:p w:rsidR="00C52D23" w:rsidRPr="00C52D23" w:rsidRDefault="00C52D23" w:rsidP="00C52D23">
      <w:pPr>
        <w:pStyle w:val="Akapitzlist"/>
        <w:numPr>
          <w:ilvl w:val="0"/>
          <w:numId w:val="4"/>
        </w:numPr>
        <w:spacing w:after="0" w:line="408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Uczniowie i rodzice zobowiązani są do zapoznania się z treścią niniejszego regulaminu i stosowania się do zawartych w nim postanowień.</w:t>
      </w:r>
    </w:p>
    <w:p w:rsidR="00C52D23" w:rsidRPr="00C52D23" w:rsidRDefault="00C52D23" w:rsidP="00C52D23">
      <w:pPr>
        <w:pStyle w:val="Akapitzlist"/>
        <w:numPr>
          <w:ilvl w:val="0"/>
          <w:numId w:val="4"/>
        </w:numPr>
        <w:spacing w:after="0" w:line="408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Organem uprawnionym do zmiany regulaminu jest dyrektor szkoły.</w:t>
      </w:r>
    </w:p>
    <w:p w:rsidR="00C52D23" w:rsidRPr="00C52D23" w:rsidRDefault="00C52D23" w:rsidP="00C52D23">
      <w:pPr>
        <w:pStyle w:val="Akapitzlist"/>
        <w:numPr>
          <w:ilvl w:val="0"/>
          <w:numId w:val="4"/>
        </w:numPr>
        <w:spacing w:after="0" w:line="408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Decyzje w innych kwestiach z zakresu udostępniania podręczników lub materiałów edukacyjnych, które nie zostały ujęte w niniejszym regulaminie podejmuje dyrektor szkoły.</w:t>
      </w:r>
    </w:p>
    <w:p w:rsidR="00C52D23" w:rsidRPr="00C52D23" w:rsidRDefault="00C52D23" w:rsidP="00C52D23">
      <w:pPr>
        <w:pStyle w:val="Akapitzlist"/>
        <w:spacing w:after="0" w:line="408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D47387" w:rsidRPr="00A67EBA" w:rsidRDefault="00D47387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47387" w:rsidRPr="00A67EBA" w:rsidRDefault="00D47387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47387" w:rsidRPr="00313638" w:rsidRDefault="00D47387" w:rsidP="00313638">
      <w:pPr>
        <w:spacing w:before="100" w:after="10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47387" w:rsidRPr="00464FDC" w:rsidRDefault="00D47387" w:rsidP="00D4738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67E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lastRenderedPageBreak/>
        <w:t> </w:t>
      </w:r>
    </w:p>
    <w:p w:rsidR="00ED55C7" w:rsidRDefault="00ED55C7" w:rsidP="00D47387">
      <w:pPr>
        <w:jc w:val="both"/>
      </w:pPr>
    </w:p>
    <w:sectPr w:rsidR="00ED55C7" w:rsidSect="00ED5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63880"/>
    <w:multiLevelType w:val="hybridMultilevel"/>
    <w:tmpl w:val="2514E27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204B0"/>
    <w:multiLevelType w:val="hybridMultilevel"/>
    <w:tmpl w:val="8CAE7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864CD"/>
    <w:multiLevelType w:val="hybridMultilevel"/>
    <w:tmpl w:val="87CC1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71CE8"/>
    <w:multiLevelType w:val="multilevel"/>
    <w:tmpl w:val="10FAC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47387"/>
    <w:rsid w:val="00256EB8"/>
    <w:rsid w:val="00313638"/>
    <w:rsid w:val="003852A1"/>
    <w:rsid w:val="00426745"/>
    <w:rsid w:val="004447AD"/>
    <w:rsid w:val="00554D50"/>
    <w:rsid w:val="006C2421"/>
    <w:rsid w:val="00803767"/>
    <w:rsid w:val="008F4902"/>
    <w:rsid w:val="00A31003"/>
    <w:rsid w:val="00A542D8"/>
    <w:rsid w:val="00A55DA3"/>
    <w:rsid w:val="00C52D23"/>
    <w:rsid w:val="00D47387"/>
    <w:rsid w:val="00E44F83"/>
    <w:rsid w:val="00ED55C7"/>
    <w:rsid w:val="00F3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3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1204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11</cp:revision>
  <cp:lastPrinted>2016-09-01T09:45:00Z</cp:lastPrinted>
  <dcterms:created xsi:type="dcterms:W3CDTF">2016-07-28T22:26:00Z</dcterms:created>
  <dcterms:modified xsi:type="dcterms:W3CDTF">2016-11-27T18:18:00Z</dcterms:modified>
</cp:coreProperties>
</file>