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B1" w:rsidRDefault="008602B1">
      <w:pPr>
        <w:spacing w:line="360" w:lineRule="auto"/>
      </w:pPr>
      <w:r>
        <w:t xml:space="preserve">Szkoła Podstawowa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Pasym, dnia 23.12.2019 r.</w:t>
      </w:r>
    </w:p>
    <w:p w:rsidR="008602B1" w:rsidRDefault="008602B1">
      <w:pPr>
        <w:spacing w:line="360" w:lineRule="auto"/>
      </w:pPr>
      <w:r>
        <w:t>w Pasymiu</w:t>
      </w:r>
    </w:p>
    <w:p w:rsidR="008602B1" w:rsidRDefault="008602B1">
      <w:pPr>
        <w:spacing w:line="360" w:lineRule="auto"/>
      </w:pPr>
      <w:r>
        <w:t>ul. Jana Pawła II 4</w:t>
      </w:r>
    </w:p>
    <w:p w:rsidR="008602B1" w:rsidRDefault="008602B1">
      <w:pPr>
        <w:spacing w:line="360" w:lineRule="auto"/>
        <w:rPr>
          <w:sz w:val="28"/>
          <w:szCs w:val="28"/>
        </w:rPr>
      </w:pPr>
      <w:r>
        <w:t>12-130 Pasym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</w:t>
      </w:r>
      <w:r>
        <w:tab/>
      </w:r>
      <w:r>
        <w:rPr>
          <w:sz w:val="28"/>
          <w:szCs w:val="28"/>
        </w:rPr>
        <w:tab/>
      </w:r>
    </w:p>
    <w:p w:rsidR="008602B1" w:rsidRDefault="008602B1">
      <w:pPr>
        <w:jc w:val="both"/>
        <w:rPr>
          <w:b/>
          <w:bCs/>
          <w:sz w:val="44"/>
          <w:szCs w:val="4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>
        <w:rPr>
          <w:b/>
          <w:bCs/>
          <w:sz w:val="44"/>
          <w:szCs w:val="44"/>
        </w:rPr>
        <w:t>WYKONAWCY</w:t>
      </w:r>
    </w:p>
    <w:p w:rsidR="008602B1" w:rsidRDefault="008602B1">
      <w:pPr>
        <w:jc w:val="both"/>
      </w:pPr>
    </w:p>
    <w:p w:rsidR="008602B1" w:rsidRDefault="008602B1">
      <w:pPr>
        <w:jc w:val="center"/>
        <w:rPr>
          <w:b/>
          <w:bCs/>
        </w:rPr>
      </w:pPr>
      <w:r>
        <w:rPr>
          <w:b/>
          <w:bCs/>
        </w:rPr>
        <w:t>Informacja o unieważnieniu przetargu nieograniczonego</w:t>
      </w:r>
    </w:p>
    <w:p w:rsidR="008602B1" w:rsidRDefault="008602B1">
      <w:pPr>
        <w:jc w:val="center"/>
        <w:rPr>
          <w:b/>
          <w:bCs/>
        </w:rPr>
      </w:pPr>
    </w:p>
    <w:p w:rsidR="008602B1" w:rsidRDefault="008602B1">
      <w:pPr>
        <w:jc w:val="center"/>
      </w:pPr>
      <w:r>
        <w:t>Nr ogłoszenia w Biuletynie Zamówień Publicznych:</w:t>
      </w:r>
      <w:bookmarkStart w:id="0" w:name="ctl00_ContentPlaceHolder1_lblNumerOglosz"/>
      <w:r>
        <w:t xml:space="preserve">Ogłoszenie nr </w:t>
      </w:r>
      <w:bookmarkEnd w:id="0"/>
      <w:r>
        <w:t>631437-N-2019; data zamieszczenia: 03.12.2019 r.</w:t>
      </w:r>
    </w:p>
    <w:p w:rsidR="008602B1" w:rsidRDefault="008602B1">
      <w:pPr>
        <w:jc w:val="center"/>
      </w:pPr>
    </w:p>
    <w:p w:rsidR="008602B1" w:rsidRDefault="008602B1">
      <w:pPr>
        <w:jc w:val="center"/>
      </w:pPr>
      <w:r>
        <w:tab/>
        <w:t xml:space="preserve">Dyrektor Szkoły Podstawowej w Pasymiu informuje o unieważnieniu przetargu nieograniczonego: </w:t>
      </w:r>
    </w:p>
    <w:p w:rsidR="008602B1" w:rsidRDefault="008602B1">
      <w:pPr>
        <w:jc w:val="center"/>
        <w:rPr>
          <w:b/>
          <w:bCs/>
          <w:color w:val="000000"/>
        </w:rPr>
      </w:pPr>
      <w:r>
        <w:rPr>
          <w:b/>
          <w:bCs/>
        </w:rPr>
        <w:t>„</w:t>
      </w:r>
      <w:r>
        <w:rPr>
          <w:rFonts w:eastAsia="BookmanOldStyle" w:cs="BookmanOldStyle"/>
          <w:b/>
          <w:bCs/>
          <w:color w:val="000000"/>
        </w:rPr>
        <w:t xml:space="preserve">Dostawa </w:t>
      </w:r>
      <w:r>
        <w:rPr>
          <w:rFonts w:cs="Nimbus Roman No9 L"/>
          <w:b/>
          <w:bCs/>
          <w:color w:val="000000"/>
        </w:rPr>
        <w:t>oleju opałowego lekkiego do kotłowni Szkoły Podstawowej w Pasymiu</w:t>
      </w:r>
      <w:r>
        <w:rPr>
          <w:b/>
          <w:bCs/>
          <w:color w:val="000000"/>
        </w:rPr>
        <w:t>”.</w:t>
      </w:r>
    </w:p>
    <w:p w:rsidR="008602B1" w:rsidRDefault="008602B1">
      <w:pPr>
        <w:jc w:val="both"/>
      </w:pPr>
    </w:p>
    <w:p w:rsidR="008602B1" w:rsidRDefault="008602B1">
      <w:pPr>
        <w:jc w:val="center"/>
      </w:pPr>
      <w:r>
        <w:t>UZASADNIENIE</w:t>
      </w:r>
    </w:p>
    <w:p w:rsidR="008602B1" w:rsidRDefault="008602B1">
      <w:pPr>
        <w:jc w:val="both"/>
      </w:pPr>
      <w:r>
        <w:tab/>
        <w:t>Zgodnie z art. 93 ust. 1 pkt 5 Ustawy Prawo zamówień publicznych z dnia 29 stycznia 2004r. (Dz. U. z 2019 r., poz. 1843), postępowanie o udzielenie zamówienia publicznego podlega unieważnieniu w przypadku gdy złożono oferty dodatkowe o takiej samej cenie.</w:t>
      </w:r>
    </w:p>
    <w:p w:rsidR="008602B1" w:rsidRDefault="008602B1">
      <w:pPr>
        <w:jc w:val="both"/>
      </w:pPr>
      <w:r>
        <w:tab/>
        <w:t>W dniu 11.12.2019 r. Zamawiający dokonał otwarcia ofert w przedmiotowym przetargu. Wpłynęły 2 oferty przedstawiające tę samą cenę: 3,08 zł brutto za dostawę 1 l. oleju opałowego.</w:t>
      </w:r>
    </w:p>
    <w:p w:rsidR="008602B1" w:rsidRDefault="008602B1">
      <w:pPr>
        <w:jc w:val="both"/>
      </w:pPr>
      <w:r>
        <w:tab/>
        <w:t>Na dzień 16.12.2019 r. Zamawiający wyznaczył składanie ofert dodatkowych i ponownie otrzymał 2 oferty przedstawiające tę samą cenę: 3,08 zł brutto za dostawę 1 l. oleju opałowego.</w:t>
      </w:r>
    </w:p>
    <w:p w:rsidR="008602B1" w:rsidRDefault="008602B1">
      <w:pPr>
        <w:jc w:val="both"/>
      </w:pPr>
      <w:r>
        <w:tab/>
        <w:t>W związku z powyższym, ze względu na brak możliwości wyboru najkorzystniejszej oferty, Zamawiający postanowił unieważnić postępowanie.</w:t>
      </w:r>
    </w:p>
    <w:p w:rsidR="008602B1" w:rsidRDefault="008602B1">
      <w:pPr>
        <w:jc w:val="both"/>
      </w:pPr>
    </w:p>
    <w:p w:rsidR="008602B1" w:rsidRDefault="008602B1">
      <w:pPr>
        <w:rPr>
          <w:b/>
          <w:bCs/>
        </w:rPr>
      </w:pPr>
      <w:r>
        <w:rPr>
          <w:b/>
          <w:bCs/>
        </w:rPr>
        <w:t>Zbiorcze zestawienie ofert</w:t>
      </w:r>
    </w:p>
    <w:p w:rsidR="008602B1" w:rsidRDefault="008602B1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2910"/>
        <w:gridCol w:w="2940"/>
        <w:gridCol w:w="2220"/>
      </w:tblGrid>
      <w:tr w:rsidR="008602B1">
        <w:trPr>
          <w:tblHeader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602B1" w:rsidRDefault="008602B1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Numer oferty</w:t>
            </w: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602B1" w:rsidRDefault="008602B1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Nazwa (firma) i adres Wykonawcy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602B1" w:rsidRDefault="008602B1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Cena/litr oleju opałowego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8602B1" w:rsidRDefault="008602B1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Liczba punktów</w:t>
            </w:r>
          </w:p>
        </w:tc>
      </w:tr>
      <w:tr w:rsidR="008602B1">
        <w:trPr>
          <w:trHeight w:val="1441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602B1" w:rsidRDefault="008602B1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  <w:p w:rsidR="008602B1" w:rsidRDefault="008602B1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602B1" w:rsidRDefault="008602B1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602B1" w:rsidRDefault="008602B1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2B1" w:rsidRDefault="008602B1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BOSS19 Sp. z o.o.</w:t>
            </w:r>
          </w:p>
          <w:p w:rsidR="008602B1" w:rsidRDefault="008602B1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Młodkowskiego 40A</w:t>
            </w:r>
          </w:p>
          <w:p w:rsidR="008602B1" w:rsidRDefault="008602B1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11-700 Mrągowo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2B1" w:rsidRDefault="008602B1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Oferta: 3,08 zł brutto</w:t>
            </w:r>
          </w:p>
          <w:p w:rsidR="008602B1" w:rsidRDefault="008602B1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602B1" w:rsidRDefault="008602B1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Oferta dodatkowa: 3.08 zł brutto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602B1" w:rsidRDefault="008602B1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  <w:p w:rsidR="008602B1" w:rsidRDefault="008602B1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602B1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602B1" w:rsidRDefault="008602B1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  <w:p w:rsidR="008602B1" w:rsidRDefault="008602B1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602B1" w:rsidRDefault="008602B1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602B1" w:rsidRDefault="008602B1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2B1" w:rsidRDefault="008602B1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Przedsiębiorstwo Handlowo – Transportowe</w:t>
            </w:r>
          </w:p>
          <w:p w:rsidR="008602B1" w:rsidRDefault="008602B1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TRACOM Sp. z o.o.</w:t>
            </w:r>
          </w:p>
          <w:p w:rsidR="008602B1" w:rsidRDefault="008602B1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Przemysłowa 11</w:t>
            </w:r>
          </w:p>
          <w:p w:rsidR="008602B1" w:rsidRDefault="008602B1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11-700 Mrągowo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2B1" w:rsidRDefault="008602B1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Oferta: 3,08 zł brutto</w:t>
            </w:r>
          </w:p>
          <w:p w:rsidR="008602B1" w:rsidRDefault="008602B1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602B1" w:rsidRDefault="008602B1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Oferta dodatkowa: 3.08 zł brutto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602B1" w:rsidRDefault="008602B1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</w:tbl>
    <w:p w:rsidR="008602B1" w:rsidRDefault="008602B1">
      <w:pPr>
        <w:jc w:val="both"/>
      </w:pPr>
    </w:p>
    <w:p w:rsidR="008602B1" w:rsidRDefault="008602B1">
      <w:pPr>
        <w:jc w:val="both"/>
        <w:rPr>
          <w:sz w:val="28"/>
          <w:szCs w:val="28"/>
        </w:rPr>
      </w:pPr>
    </w:p>
    <w:p w:rsidR="008602B1" w:rsidRDefault="008602B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DYREKTOR SZKOŁY</w:t>
      </w:r>
    </w:p>
    <w:p w:rsidR="008602B1" w:rsidRDefault="008602B1">
      <w:pPr>
        <w:jc w:val="both"/>
      </w:pPr>
    </w:p>
    <w:p w:rsidR="008602B1" w:rsidRDefault="008602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/-/ Elżbieta Dyrda</w:t>
      </w:r>
    </w:p>
    <w:sectPr w:rsidR="008602B1">
      <w:pgSz w:w="11906" w:h="16838"/>
      <w:pgMar w:top="91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Bold"/>
    <w:charset w:val="EE"/>
    <w:family w:val="auto"/>
    <w:pitch w:val="default"/>
    <w:sig w:usb0="00000000" w:usb1="00000000" w:usb2="00000000" w:usb3="00000000" w:csb0="00000000" w:csb1="00000000"/>
  </w:font>
  <w:font w:name="Nimbus Roman No9 L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43185B"/>
    <w:rsid w:val="00144E03"/>
    <w:rsid w:val="0043185B"/>
    <w:rsid w:val="0086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ppp</cp:lastModifiedBy>
  <cp:revision>2</cp:revision>
  <cp:lastPrinted>2018-02-06T09:27:00Z</cp:lastPrinted>
  <dcterms:created xsi:type="dcterms:W3CDTF">2019-12-23T11:41:00Z</dcterms:created>
  <dcterms:modified xsi:type="dcterms:W3CDTF">2019-12-23T11:41:00Z</dcterms:modified>
</cp:coreProperties>
</file>